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B2" w:rsidRDefault="007557CD" w:rsidP="00D522F1">
      <w:pPr>
        <w:pStyle w:val="NoSpacing"/>
        <w:jc w:val="center"/>
        <w:rPr>
          <w:sz w:val="24"/>
          <w:szCs w:val="24"/>
        </w:rPr>
      </w:pPr>
      <w:r w:rsidRPr="00D522F1">
        <w:rPr>
          <w:sz w:val="24"/>
          <w:szCs w:val="24"/>
        </w:rPr>
        <w:t>Paleo People</w:t>
      </w:r>
    </w:p>
    <w:p w:rsidR="00D522F1" w:rsidRPr="00D522F1" w:rsidRDefault="00D522F1" w:rsidP="00D522F1">
      <w:pPr>
        <w:pStyle w:val="NoSpacing"/>
        <w:jc w:val="center"/>
        <w:rPr>
          <w:rFonts w:cs="Times New Roman"/>
          <w:sz w:val="24"/>
          <w:szCs w:val="24"/>
        </w:rPr>
      </w:pPr>
    </w:p>
    <w:p w:rsidR="007557CD" w:rsidRPr="00D522F1" w:rsidRDefault="007557CD" w:rsidP="00D522F1">
      <w:pPr>
        <w:pStyle w:val="NoSpacing"/>
        <w:rPr>
          <w:rFonts w:cs="Times New Roman"/>
          <w:b/>
          <w:sz w:val="24"/>
          <w:szCs w:val="24"/>
        </w:rPr>
      </w:pPr>
      <w:r w:rsidRPr="00D522F1">
        <w:rPr>
          <w:rFonts w:cs="Times New Roman"/>
          <w:b/>
          <w:sz w:val="24"/>
          <w:szCs w:val="24"/>
        </w:rPr>
        <w:t>Introduction:</w:t>
      </w:r>
    </w:p>
    <w:p w:rsidR="00D522F1" w:rsidRDefault="00D522F1" w:rsidP="00D522F1">
      <w:pPr>
        <w:pStyle w:val="NoSpacing"/>
        <w:rPr>
          <w:sz w:val="24"/>
          <w:szCs w:val="24"/>
        </w:rPr>
      </w:pPr>
    </w:p>
    <w:p w:rsidR="007557CD" w:rsidRDefault="007557CD" w:rsidP="00D522F1">
      <w:pPr>
        <w:pStyle w:val="NoSpacing"/>
        <w:rPr>
          <w:sz w:val="24"/>
          <w:szCs w:val="24"/>
        </w:rPr>
      </w:pPr>
      <w:r w:rsidRPr="00D522F1">
        <w:rPr>
          <w:sz w:val="24"/>
          <w:szCs w:val="24"/>
        </w:rPr>
        <w:t>Archeologists think that the Paleo Indians were among the first to inhabit the Americas. This ancient tribe appeared in our continent at the end of the last Ice Age, entering the continent from Asia. They inhabited the southwestern United States and northern Mexico between 10,000 and 40,000 years.</w:t>
      </w:r>
    </w:p>
    <w:p w:rsidR="00D522F1" w:rsidRPr="00D522F1" w:rsidRDefault="00D522F1" w:rsidP="00D522F1">
      <w:pPr>
        <w:pStyle w:val="NoSpacing"/>
        <w:rPr>
          <w:rFonts w:cs="Times New Roman"/>
          <w:sz w:val="24"/>
          <w:szCs w:val="24"/>
        </w:rPr>
      </w:pPr>
    </w:p>
    <w:p w:rsidR="007557CD" w:rsidRDefault="007557CD" w:rsidP="00D522F1">
      <w:pPr>
        <w:pStyle w:val="NoSpacing"/>
        <w:rPr>
          <w:sz w:val="24"/>
          <w:szCs w:val="24"/>
        </w:rPr>
      </w:pPr>
      <w:r w:rsidRPr="00D522F1">
        <w:rPr>
          <w:sz w:val="24"/>
          <w:szCs w:val="24"/>
        </w:rPr>
        <w:t xml:space="preserve">Although they were here longer than all other following cultures combined, they left very little records of their lives. Archeologists have very little to go by as to the Paleo Indians beliefs, religion, language, celebrations, ceremonies, </w:t>
      </w:r>
      <w:proofErr w:type="spellStart"/>
      <w:r w:rsidRPr="00D522F1">
        <w:rPr>
          <w:sz w:val="24"/>
          <w:szCs w:val="24"/>
        </w:rPr>
        <w:t>mournings</w:t>
      </w:r>
      <w:proofErr w:type="spellEnd"/>
      <w:r w:rsidRPr="00D522F1">
        <w:rPr>
          <w:sz w:val="24"/>
          <w:szCs w:val="24"/>
        </w:rPr>
        <w:t xml:space="preserve">, and culture such as dance and family relationships. They </w:t>
      </w:r>
      <w:r w:rsidR="00552841">
        <w:rPr>
          <w:sz w:val="24"/>
          <w:szCs w:val="24"/>
        </w:rPr>
        <w:t xml:space="preserve">are believed to have lived between 10,000 – 6,500 B.C. and </w:t>
      </w:r>
      <w:r w:rsidRPr="00D522F1">
        <w:rPr>
          <w:sz w:val="24"/>
          <w:szCs w:val="24"/>
        </w:rPr>
        <w:t>became extinct about 9,000 years ago, taking with them their secrets of their life.</w:t>
      </w:r>
    </w:p>
    <w:p w:rsidR="00D522F1" w:rsidRPr="00D522F1" w:rsidRDefault="00D522F1" w:rsidP="00D522F1">
      <w:pPr>
        <w:pStyle w:val="NoSpacing"/>
        <w:rPr>
          <w:sz w:val="24"/>
          <w:szCs w:val="24"/>
        </w:rPr>
      </w:pPr>
    </w:p>
    <w:p w:rsidR="00D254B2" w:rsidRDefault="00D254B2" w:rsidP="00D522F1">
      <w:pPr>
        <w:pStyle w:val="NoSpacing"/>
        <w:rPr>
          <w:rFonts w:cs="Times New Roman"/>
          <w:b/>
          <w:sz w:val="24"/>
          <w:szCs w:val="24"/>
        </w:rPr>
      </w:pPr>
      <w:r w:rsidRPr="00D522F1">
        <w:rPr>
          <w:rFonts w:cs="Times New Roman"/>
          <w:b/>
          <w:sz w:val="24"/>
          <w:szCs w:val="24"/>
        </w:rPr>
        <w:t>Housing:</w:t>
      </w:r>
    </w:p>
    <w:p w:rsidR="00F542ED" w:rsidRPr="00D522F1" w:rsidRDefault="00F542ED" w:rsidP="00D522F1">
      <w:pPr>
        <w:pStyle w:val="NoSpacing"/>
        <w:rPr>
          <w:rFonts w:cs="Times New Roman"/>
          <w:b/>
          <w:sz w:val="24"/>
          <w:szCs w:val="24"/>
        </w:rPr>
      </w:pPr>
    </w:p>
    <w:p w:rsidR="00D254B2" w:rsidRDefault="00D254B2" w:rsidP="00D522F1">
      <w:pPr>
        <w:pStyle w:val="NoSpacing"/>
        <w:rPr>
          <w:sz w:val="24"/>
          <w:szCs w:val="24"/>
        </w:rPr>
      </w:pPr>
      <w:r w:rsidRPr="00D522F1">
        <w:rPr>
          <w:sz w:val="24"/>
          <w:szCs w:val="24"/>
        </w:rPr>
        <w:t>They often sought shelter in caves, but occasionally built crude shelters from brush and animal skin. They decided where to camp depending on where the animals, such as mastodons, caribou, bison, and mammoths, were.</w:t>
      </w:r>
    </w:p>
    <w:p w:rsidR="00D522F1" w:rsidRPr="00D522F1" w:rsidRDefault="00D522F1" w:rsidP="00D522F1">
      <w:pPr>
        <w:pStyle w:val="NoSpacing"/>
        <w:rPr>
          <w:sz w:val="24"/>
          <w:szCs w:val="24"/>
        </w:rPr>
      </w:pPr>
    </w:p>
    <w:p w:rsidR="00D254B2" w:rsidRDefault="00D254B2" w:rsidP="00D522F1">
      <w:pPr>
        <w:pStyle w:val="NoSpacing"/>
        <w:rPr>
          <w:sz w:val="24"/>
          <w:szCs w:val="24"/>
        </w:rPr>
      </w:pPr>
      <w:r w:rsidRPr="00D522F1">
        <w:rPr>
          <w:sz w:val="24"/>
          <w:szCs w:val="24"/>
        </w:rPr>
        <w:t>Paleoindian houses were simple, temporary structures called "brush shelters." This type of house made sense for people who led a</w:t>
      </w:r>
      <w:r w:rsidRPr="00D522F1">
        <w:rPr>
          <w:rStyle w:val="apple-converted-space"/>
          <w:sz w:val="24"/>
          <w:szCs w:val="24"/>
        </w:rPr>
        <w:t> </w:t>
      </w:r>
      <w:hyperlink r:id="rId5" w:tgtFrame="glossaryword" w:history="1">
        <w:r w:rsidRPr="00D522F1">
          <w:rPr>
            <w:rStyle w:val="Hyperlink"/>
            <w:b/>
            <w:bCs/>
            <w:color w:val="auto"/>
            <w:sz w:val="24"/>
            <w:szCs w:val="24"/>
          </w:rPr>
          <w:t>nomadic</w:t>
        </w:r>
      </w:hyperlink>
      <w:r w:rsidRPr="00D522F1">
        <w:rPr>
          <w:rStyle w:val="apple-converted-space"/>
          <w:sz w:val="24"/>
          <w:szCs w:val="24"/>
        </w:rPr>
        <w:t> </w:t>
      </w:r>
      <w:r w:rsidRPr="00D522F1">
        <w:rPr>
          <w:sz w:val="24"/>
          <w:szCs w:val="24"/>
        </w:rPr>
        <w:t>lifestyle. Although Paleoindian houses were very simple, they were also strong enough to withstand harsh weather.</w:t>
      </w:r>
    </w:p>
    <w:p w:rsidR="00D522F1" w:rsidRPr="00D522F1" w:rsidRDefault="00D522F1" w:rsidP="00D522F1">
      <w:pPr>
        <w:pStyle w:val="NoSpacing"/>
        <w:rPr>
          <w:sz w:val="24"/>
          <w:szCs w:val="24"/>
        </w:rPr>
      </w:pPr>
    </w:p>
    <w:p w:rsidR="00BE50C7" w:rsidRDefault="00D254B2" w:rsidP="00D522F1">
      <w:pPr>
        <w:pStyle w:val="NoSpacing"/>
        <w:rPr>
          <w:sz w:val="24"/>
          <w:szCs w:val="24"/>
        </w:rPr>
      </w:pPr>
      <w:r w:rsidRPr="00D522F1">
        <w:rPr>
          <w:sz w:val="24"/>
          <w:szCs w:val="24"/>
        </w:rPr>
        <w:t>Most Paleoindian houses were small, circular structures. They were made of poles that leaned in at the top, tipi-style.</w:t>
      </w:r>
      <w:r w:rsidR="00D522F1">
        <w:rPr>
          <w:sz w:val="24"/>
          <w:szCs w:val="24"/>
        </w:rPr>
        <w:t xml:space="preserve">  </w:t>
      </w:r>
      <w:r w:rsidRPr="00D522F1">
        <w:rPr>
          <w:sz w:val="24"/>
          <w:szCs w:val="24"/>
        </w:rPr>
        <w:t>The poles were covered with brush, and the brush was covered with mud or animal hides. Animal hides probably covered the doorway, too. Sometimes rocks were used to support the bottoms of the poles.</w:t>
      </w:r>
      <w:r w:rsidR="00BE50C7">
        <w:rPr>
          <w:sz w:val="24"/>
          <w:szCs w:val="24"/>
        </w:rPr>
        <w:t xml:space="preserve">  These types of homes were called, “Brush Shelters”.  Other times, especially when traveling in winter months, Paleo Indians found shelter in rock alcoves or caves.</w:t>
      </w:r>
      <w:bookmarkStart w:id="0" w:name="_GoBack"/>
      <w:bookmarkEnd w:id="0"/>
    </w:p>
    <w:p w:rsidR="00BE50C7" w:rsidRDefault="00BE50C7" w:rsidP="00D522F1">
      <w:pPr>
        <w:pStyle w:val="NoSpacing"/>
        <w:rPr>
          <w:sz w:val="24"/>
          <w:szCs w:val="24"/>
        </w:rPr>
      </w:pPr>
    </w:p>
    <w:p w:rsidR="00D254B2" w:rsidRDefault="00D254B2" w:rsidP="00D522F1">
      <w:pPr>
        <w:pStyle w:val="NoSpacing"/>
        <w:rPr>
          <w:rFonts w:cs="Times New Roman"/>
          <w:b/>
          <w:sz w:val="24"/>
          <w:szCs w:val="24"/>
        </w:rPr>
      </w:pPr>
      <w:r w:rsidRPr="00D522F1">
        <w:rPr>
          <w:rFonts w:cs="Times New Roman"/>
          <w:b/>
          <w:sz w:val="24"/>
          <w:szCs w:val="24"/>
        </w:rPr>
        <w:t>Daily Life:</w:t>
      </w:r>
    </w:p>
    <w:p w:rsidR="00F542ED" w:rsidRPr="00D522F1" w:rsidRDefault="00F542ED" w:rsidP="00D522F1">
      <w:pPr>
        <w:pStyle w:val="NoSpacing"/>
        <w:rPr>
          <w:rFonts w:cs="Times New Roman"/>
          <w:b/>
          <w:sz w:val="24"/>
          <w:szCs w:val="24"/>
        </w:rPr>
      </w:pPr>
    </w:p>
    <w:p w:rsidR="00D254B2" w:rsidRPr="00D522F1" w:rsidRDefault="00D254B2" w:rsidP="00D522F1">
      <w:pPr>
        <w:pStyle w:val="NoSpacing"/>
        <w:rPr>
          <w:sz w:val="24"/>
          <w:szCs w:val="24"/>
        </w:rPr>
      </w:pPr>
      <w:r w:rsidRPr="00D522F1">
        <w:rPr>
          <w:sz w:val="24"/>
          <w:szCs w:val="24"/>
        </w:rPr>
        <w:t xml:space="preserve">Although little is known about the culture of the </w:t>
      </w:r>
      <w:proofErr w:type="spellStart"/>
      <w:r w:rsidRPr="00D522F1">
        <w:rPr>
          <w:sz w:val="24"/>
          <w:szCs w:val="24"/>
        </w:rPr>
        <w:t>Paleos</w:t>
      </w:r>
      <w:proofErr w:type="spellEnd"/>
      <w:r w:rsidRPr="00D522F1">
        <w:rPr>
          <w:sz w:val="24"/>
          <w:szCs w:val="24"/>
        </w:rPr>
        <w:t xml:space="preserve">, archeologists have formulated a few ideas on the lives of Paleo Indians. </w:t>
      </w:r>
      <w:proofErr w:type="spellStart"/>
      <w:r w:rsidR="007557CD" w:rsidRPr="00D522F1">
        <w:rPr>
          <w:rFonts w:cs="Times New Roman"/>
          <w:sz w:val="24"/>
          <w:szCs w:val="24"/>
        </w:rPr>
        <w:t>Paleo-indians</w:t>
      </w:r>
      <w:proofErr w:type="spellEnd"/>
      <w:r w:rsidR="007557CD" w:rsidRPr="00D522F1">
        <w:rPr>
          <w:rFonts w:cs="Times New Roman"/>
          <w:sz w:val="24"/>
          <w:szCs w:val="24"/>
        </w:rPr>
        <w:t xml:space="preserve"> lived in small groups of 20-30 that in addition to mom and dad included brothers, sisters, aunts, uncles and cousins.  </w:t>
      </w:r>
      <w:r w:rsidRPr="00D522F1">
        <w:rPr>
          <w:sz w:val="24"/>
          <w:szCs w:val="24"/>
        </w:rPr>
        <w:t>Like many tribes, it is believed that the Paleo Indians were nomadic</w:t>
      </w:r>
      <w:r w:rsidR="007557CD" w:rsidRPr="00D522F1">
        <w:rPr>
          <w:sz w:val="24"/>
          <w:szCs w:val="24"/>
        </w:rPr>
        <w:t>,</w:t>
      </w:r>
      <w:r w:rsidRPr="00D522F1">
        <w:rPr>
          <w:sz w:val="24"/>
          <w:szCs w:val="24"/>
        </w:rPr>
        <w:t xml:space="preserve"> people who primarily were hunters-gatherers.</w:t>
      </w:r>
      <w:r w:rsidR="007557CD" w:rsidRPr="00D522F1">
        <w:rPr>
          <w:sz w:val="24"/>
          <w:szCs w:val="24"/>
        </w:rPr>
        <w:t xml:space="preserve"> Nomadic means they migrated or moved from place to place in search of food.</w:t>
      </w:r>
      <w:r w:rsidRPr="00D522F1">
        <w:rPr>
          <w:sz w:val="24"/>
          <w:szCs w:val="24"/>
        </w:rPr>
        <w:t xml:space="preserve"> </w:t>
      </w:r>
      <w:r w:rsidR="007557CD" w:rsidRPr="00D522F1">
        <w:rPr>
          <w:rFonts w:cs="Times New Roman"/>
          <w:sz w:val="24"/>
          <w:szCs w:val="24"/>
        </w:rPr>
        <w:t xml:space="preserve">They traveled from place to place </w:t>
      </w:r>
      <w:r w:rsidRPr="00D522F1">
        <w:rPr>
          <w:sz w:val="24"/>
          <w:szCs w:val="24"/>
        </w:rPr>
        <w:t>carrying their belongings on their back</w:t>
      </w:r>
    </w:p>
    <w:p w:rsidR="00D254B2" w:rsidRPr="00D522F1" w:rsidRDefault="00D254B2" w:rsidP="00D522F1">
      <w:pPr>
        <w:pStyle w:val="NoSpacing"/>
        <w:rPr>
          <w:rFonts w:cs="Times New Roman"/>
          <w:sz w:val="24"/>
          <w:szCs w:val="24"/>
        </w:rPr>
      </w:pPr>
    </w:p>
    <w:p w:rsidR="00D522F1" w:rsidRDefault="00D522F1" w:rsidP="00D522F1">
      <w:pPr>
        <w:pStyle w:val="NoSpacing"/>
        <w:rPr>
          <w:rFonts w:cs="Times New Roman"/>
          <w:sz w:val="24"/>
          <w:szCs w:val="24"/>
        </w:rPr>
      </w:pPr>
    </w:p>
    <w:p w:rsidR="00D522F1" w:rsidRDefault="00D522F1" w:rsidP="00D522F1">
      <w:pPr>
        <w:pStyle w:val="NoSpacing"/>
        <w:rPr>
          <w:rFonts w:cs="Times New Roman"/>
          <w:sz w:val="24"/>
          <w:szCs w:val="24"/>
        </w:rPr>
      </w:pPr>
    </w:p>
    <w:p w:rsidR="00D254B2" w:rsidRPr="00D522F1" w:rsidRDefault="00D254B2" w:rsidP="00D522F1">
      <w:pPr>
        <w:pStyle w:val="NoSpacing"/>
        <w:rPr>
          <w:rFonts w:cs="Times New Roman"/>
          <w:b/>
          <w:sz w:val="24"/>
          <w:szCs w:val="24"/>
        </w:rPr>
      </w:pPr>
      <w:r w:rsidRPr="00D522F1">
        <w:rPr>
          <w:rFonts w:cs="Times New Roman"/>
          <w:b/>
          <w:sz w:val="24"/>
          <w:szCs w:val="24"/>
        </w:rPr>
        <w:t>Clothing:</w:t>
      </w:r>
    </w:p>
    <w:p w:rsidR="00D254B2" w:rsidRPr="00D522F1" w:rsidRDefault="00D254B2" w:rsidP="00D522F1">
      <w:pPr>
        <w:pStyle w:val="NoSpacing"/>
        <w:rPr>
          <w:sz w:val="24"/>
          <w:szCs w:val="24"/>
        </w:rPr>
      </w:pPr>
      <w:r w:rsidRPr="00D522F1">
        <w:rPr>
          <w:sz w:val="24"/>
          <w:szCs w:val="24"/>
        </w:rPr>
        <w:lastRenderedPageBreak/>
        <w:t>They used animal skin and plants for clothing.</w:t>
      </w:r>
    </w:p>
    <w:p w:rsidR="00D522F1" w:rsidRDefault="00D522F1" w:rsidP="00D522F1">
      <w:pPr>
        <w:pStyle w:val="NoSpacing"/>
        <w:rPr>
          <w:rFonts w:cs="Times New Roman"/>
          <w:sz w:val="24"/>
          <w:szCs w:val="24"/>
        </w:rPr>
      </w:pPr>
    </w:p>
    <w:p w:rsidR="00D254B2" w:rsidRPr="00D522F1" w:rsidRDefault="00D254B2" w:rsidP="00D522F1">
      <w:pPr>
        <w:pStyle w:val="NoSpacing"/>
        <w:rPr>
          <w:rFonts w:cs="Times New Roman"/>
          <w:b/>
          <w:sz w:val="24"/>
          <w:szCs w:val="24"/>
        </w:rPr>
      </w:pPr>
      <w:r w:rsidRPr="00D522F1">
        <w:rPr>
          <w:rFonts w:cs="Times New Roman"/>
          <w:b/>
          <w:sz w:val="24"/>
          <w:szCs w:val="24"/>
        </w:rPr>
        <w:t>Food:</w:t>
      </w:r>
    </w:p>
    <w:p w:rsidR="00D254B2" w:rsidRPr="00D522F1" w:rsidRDefault="00D522F1" w:rsidP="00D522F1">
      <w:pPr>
        <w:pStyle w:val="NoSpacing"/>
        <w:rPr>
          <w:rFonts w:cs="Times New Roman"/>
          <w:sz w:val="24"/>
          <w:szCs w:val="24"/>
        </w:rPr>
      </w:pPr>
      <w:r>
        <w:rPr>
          <w:rFonts w:cs="Times New Roman"/>
          <w:sz w:val="24"/>
          <w:szCs w:val="24"/>
        </w:rPr>
        <w:t>The Paleo-I</w:t>
      </w:r>
      <w:r w:rsidR="00D254B2" w:rsidRPr="00D522F1">
        <w:rPr>
          <w:rFonts w:cs="Times New Roman"/>
          <w:sz w:val="24"/>
          <w:szCs w:val="24"/>
        </w:rPr>
        <w:t>ndians were hunter-gatherers. They hunted animals, gathered wild plants and migrated from p</w:t>
      </w:r>
      <w:r>
        <w:rPr>
          <w:rFonts w:cs="Times New Roman"/>
          <w:sz w:val="24"/>
          <w:szCs w:val="24"/>
        </w:rPr>
        <w:t xml:space="preserve">lace to place in search of food, and trapped smaller animals.  </w:t>
      </w:r>
      <w:r w:rsidR="00D254B2" w:rsidRPr="00D522F1">
        <w:rPr>
          <w:sz w:val="24"/>
          <w:szCs w:val="24"/>
        </w:rPr>
        <w:t>A tribe of Paleo Indians may have even worked together to herd larger game over a cliff, killing it for food. In addition to the game they trapped or killed, the Paleo Indians also ate seeds, fruits, roots, and possibly even insects</w:t>
      </w:r>
      <w:r>
        <w:rPr>
          <w:sz w:val="24"/>
          <w:szCs w:val="24"/>
        </w:rPr>
        <w:t>.</w:t>
      </w:r>
      <w:r>
        <w:rPr>
          <w:rFonts w:cs="Times New Roman"/>
          <w:sz w:val="24"/>
          <w:szCs w:val="24"/>
        </w:rPr>
        <w:t xml:space="preserve">  </w:t>
      </w:r>
      <w:hyperlink r:id="rId6" w:tgtFrame="glossaryword" w:history="1">
        <w:r w:rsidR="00D254B2" w:rsidRPr="00D522F1">
          <w:rPr>
            <w:rStyle w:val="Hyperlink"/>
            <w:bCs/>
            <w:color w:val="auto"/>
            <w:sz w:val="24"/>
            <w:szCs w:val="24"/>
            <w:u w:val="none"/>
          </w:rPr>
          <w:t>Fire hearths</w:t>
        </w:r>
      </w:hyperlink>
      <w:r w:rsidR="00D254B2" w:rsidRPr="00D522F1">
        <w:rPr>
          <w:rStyle w:val="apple-converted-space"/>
          <w:sz w:val="24"/>
          <w:szCs w:val="24"/>
        </w:rPr>
        <w:t> </w:t>
      </w:r>
      <w:r w:rsidR="00D254B2" w:rsidRPr="00D522F1">
        <w:rPr>
          <w:sz w:val="24"/>
          <w:szCs w:val="24"/>
        </w:rPr>
        <w:t>were used for cooking. They also provided heat and light.</w:t>
      </w:r>
    </w:p>
    <w:p w:rsidR="00D254B2" w:rsidRPr="00D522F1" w:rsidRDefault="00D254B2" w:rsidP="00D522F1">
      <w:pPr>
        <w:pStyle w:val="NoSpacing"/>
        <w:rPr>
          <w:rFonts w:cs="Times New Roman"/>
          <w:sz w:val="24"/>
          <w:szCs w:val="24"/>
        </w:rPr>
      </w:pPr>
    </w:p>
    <w:p w:rsidR="00D254B2" w:rsidRPr="00D522F1" w:rsidRDefault="00D254B2" w:rsidP="00D522F1">
      <w:pPr>
        <w:pStyle w:val="NoSpacing"/>
        <w:rPr>
          <w:rFonts w:cs="Times New Roman"/>
          <w:b/>
          <w:sz w:val="24"/>
          <w:szCs w:val="24"/>
        </w:rPr>
      </w:pPr>
      <w:r w:rsidRPr="00D522F1">
        <w:rPr>
          <w:rFonts w:cs="Times New Roman"/>
          <w:b/>
          <w:sz w:val="24"/>
          <w:szCs w:val="24"/>
        </w:rPr>
        <w:t>Tools</w:t>
      </w:r>
      <w:r w:rsidR="0009516B" w:rsidRPr="00D522F1">
        <w:rPr>
          <w:rFonts w:cs="Times New Roman"/>
          <w:b/>
          <w:sz w:val="24"/>
          <w:szCs w:val="24"/>
        </w:rPr>
        <w:t xml:space="preserve"> and artifacts</w:t>
      </w:r>
      <w:r w:rsidRPr="00D522F1">
        <w:rPr>
          <w:rFonts w:cs="Times New Roman"/>
          <w:b/>
          <w:sz w:val="24"/>
          <w:szCs w:val="24"/>
        </w:rPr>
        <w:t>:</w:t>
      </w:r>
    </w:p>
    <w:p w:rsidR="00D254B2" w:rsidRPr="00D522F1" w:rsidRDefault="00D254B2" w:rsidP="00D522F1">
      <w:pPr>
        <w:pStyle w:val="NoSpacing"/>
        <w:rPr>
          <w:rFonts w:cs="Times New Roman"/>
          <w:sz w:val="24"/>
          <w:szCs w:val="24"/>
        </w:rPr>
      </w:pPr>
    </w:p>
    <w:p w:rsidR="00D254B2" w:rsidRPr="00D522F1" w:rsidRDefault="00D522F1" w:rsidP="00D522F1">
      <w:pPr>
        <w:pStyle w:val="NoSpacing"/>
        <w:rPr>
          <w:sz w:val="24"/>
          <w:szCs w:val="24"/>
        </w:rPr>
      </w:pPr>
      <w:r>
        <w:rPr>
          <w:sz w:val="24"/>
          <w:szCs w:val="24"/>
        </w:rPr>
        <w:t>T</w:t>
      </w:r>
      <w:r w:rsidR="00D254B2" w:rsidRPr="00D522F1">
        <w:rPr>
          <w:sz w:val="24"/>
          <w:szCs w:val="24"/>
        </w:rPr>
        <w:t>hey are known for inventing spears with stone points that could be thrown by using an atlatl, but before they created spears</w:t>
      </w:r>
    </w:p>
    <w:p w:rsidR="007557CD" w:rsidRPr="00D522F1" w:rsidRDefault="007557CD" w:rsidP="00D522F1">
      <w:pPr>
        <w:pStyle w:val="NoSpacing"/>
        <w:rPr>
          <w:sz w:val="24"/>
          <w:szCs w:val="24"/>
        </w:rPr>
      </w:pPr>
    </w:p>
    <w:p w:rsidR="007557CD" w:rsidRPr="00D522F1" w:rsidRDefault="00D522F1" w:rsidP="00D522F1">
      <w:pPr>
        <w:pStyle w:val="NoSpacing"/>
        <w:rPr>
          <w:rFonts w:cs="Times New Roman"/>
          <w:sz w:val="24"/>
          <w:szCs w:val="24"/>
        </w:rPr>
      </w:pPr>
      <w:r>
        <w:rPr>
          <w:rFonts w:cs="Times New Roman"/>
          <w:sz w:val="24"/>
          <w:szCs w:val="24"/>
        </w:rPr>
        <w:t>The Paleo-I</w:t>
      </w:r>
      <w:r w:rsidR="007557CD" w:rsidRPr="00D522F1">
        <w:rPr>
          <w:rFonts w:cs="Times New Roman"/>
          <w:sz w:val="24"/>
          <w:szCs w:val="24"/>
        </w:rPr>
        <w:t xml:space="preserve">ndians used stone tools. They used stone points to hunt animals and </w:t>
      </w:r>
      <w:proofErr w:type="spellStart"/>
      <w:r w:rsidR="007557CD" w:rsidRPr="00D522F1">
        <w:rPr>
          <w:rFonts w:cs="Times New Roman"/>
          <w:sz w:val="24"/>
          <w:szCs w:val="24"/>
        </w:rPr>
        <w:t>metates</w:t>
      </w:r>
      <w:proofErr w:type="spellEnd"/>
      <w:r w:rsidR="007557CD" w:rsidRPr="00D522F1">
        <w:rPr>
          <w:rFonts w:cs="Times New Roman"/>
          <w:sz w:val="24"/>
          <w:szCs w:val="24"/>
        </w:rPr>
        <w:t xml:space="preserve"> and </w:t>
      </w:r>
      <w:proofErr w:type="spellStart"/>
      <w:r w:rsidR="007557CD" w:rsidRPr="00D522F1">
        <w:rPr>
          <w:rFonts w:cs="Times New Roman"/>
          <w:sz w:val="24"/>
          <w:szCs w:val="24"/>
        </w:rPr>
        <w:t>manos</w:t>
      </w:r>
      <w:proofErr w:type="spellEnd"/>
      <w:r w:rsidR="007557CD" w:rsidRPr="00D522F1">
        <w:rPr>
          <w:rFonts w:cs="Times New Roman"/>
          <w:sz w:val="24"/>
          <w:szCs w:val="24"/>
        </w:rPr>
        <w:t xml:space="preserve"> to grind seeds.</w:t>
      </w:r>
      <w:r w:rsidR="002C192A">
        <w:rPr>
          <w:rFonts w:cs="Times New Roman"/>
          <w:sz w:val="24"/>
          <w:szCs w:val="24"/>
        </w:rPr>
        <w:t xml:space="preserve">  </w:t>
      </w:r>
      <w:proofErr w:type="spellStart"/>
      <w:r w:rsidR="007557CD" w:rsidRPr="00D522F1">
        <w:rPr>
          <w:rFonts w:cs="Times New Roman"/>
          <w:sz w:val="24"/>
          <w:szCs w:val="24"/>
        </w:rPr>
        <w:t>Paleo-indians</w:t>
      </w:r>
      <w:proofErr w:type="spellEnd"/>
      <w:r w:rsidR="007557CD" w:rsidRPr="00D522F1">
        <w:rPr>
          <w:rFonts w:cs="Times New Roman"/>
          <w:sz w:val="24"/>
          <w:szCs w:val="24"/>
        </w:rPr>
        <w:t xml:space="preserve"> didn't make pottery but they shaped willow and cottonwood twigs into animal figurines (split twig figurines) and made carvings (petroglyphs) and paintings (pictographs) on rocks and stone.</w:t>
      </w:r>
    </w:p>
    <w:p w:rsidR="00D254B2" w:rsidRPr="00D522F1" w:rsidRDefault="00D254B2" w:rsidP="00D522F1">
      <w:pPr>
        <w:pStyle w:val="NoSpacing"/>
        <w:rPr>
          <w:sz w:val="24"/>
          <w:szCs w:val="24"/>
        </w:rPr>
      </w:pPr>
    </w:p>
    <w:p w:rsidR="00D254B2" w:rsidRPr="00D522F1" w:rsidRDefault="00D254B2" w:rsidP="00D522F1">
      <w:pPr>
        <w:pStyle w:val="NoSpacing"/>
        <w:rPr>
          <w:rFonts w:cs="Times New Roman"/>
          <w:sz w:val="24"/>
          <w:szCs w:val="24"/>
        </w:rPr>
      </w:pPr>
    </w:p>
    <w:p w:rsidR="00DF71FB" w:rsidRPr="00D522F1" w:rsidRDefault="00DF71FB" w:rsidP="00D522F1">
      <w:pPr>
        <w:pStyle w:val="NoSpacing"/>
        <w:rPr>
          <w:sz w:val="24"/>
          <w:szCs w:val="24"/>
        </w:rPr>
      </w:pPr>
    </w:p>
    <w:sectPr w:rsidR="00DF71FB" w:rsidRPr="00D522F1" w:rsidSect="0081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B5B"/>
    <w:multiLevelType w:val="multilevel"/>
    <w:tmpl w:val="BF7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FB"/>
    <w:rsid w:val="0009516B"/>
    <w:rsid w:val="0012355E"/>
    <w:rsid w:val="001474FB"/>
    <w:rsid w:val="002C192A"/>
    <w:rsid w:val="00552841"/>
    <w:rsid w:val="007557CD"/>
    <w:rsid w:val="00813DEA"/>
    <w:rsid w:val="00BE50C7"/>
    <w:rsid w:val="00D254B2"/>
    <w:rsid w:val="00D522F1"/>
    <w:rsid w:val="00DF71FB"/>
    <w:rsid w:val="00F5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762AD-B269-466B-AA34-376A43EC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EA"/>
  </w:style>
  <w:style w:type="paragraph" w:styleId="Heading1">
    <w:name w:val="heading 1"/>
    <w:basedOn w:val="Normal"/>
    <w:next w:val="Normal"/>
    <w:link w:val="Heading1Char"/>
    <w:uiPriority w:val="9"/>
    <w:qFormat/>
    <w:rsid w:val="00DF7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7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71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1FB"/>
    <w:rPr>
      <w:color w:val="0000FF"/>
      <w:u w:val="single"/>
    </w:rPr>
  </w:style>
  <w:style w:type="paragraph" w:styleId="BalloonText">
    <w:name w:val="Balloon Text"/>
    <w:basedOn w:val="Normal"/>
    <w:link w:val="BalloonTextChar"/>
    <w:uiPriority w:val="99"/>
    <w:semiHidden/>
    <w:unhideWhenUsed/>
    <w:rsid w:val="00DF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FB"/>
    <w:rPr>
      <w:rFonts w:ascii="Tahoma" w:hAnsi="Tahoma" w:cs="Tahoma"/>
      <w:sz w:val="16"/>
      <w:szCs w:val="16"/>
    </w:rPr>
  </w:style>
  <w:style w:type="character" w:customStyle="1" w:styleId="Heading1Char">
    <w:name w:val="Heading 1 Char"/>
    <w:basedOn w:val="DefaultParagraphFont"/>
    <w:link w:val="Heading1"/>
    <w:uiPriority w:val="9"/>
    <w:rsid w:val="00DF71F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F71FB"/>
  </w:style>
  <w:style w:type="character" w:styleId="Strong">
    <w:name w:val="Strong"/>
    <w:basedOn w:val="DefaultParagraphFont"/>
    <w:uiPriority w:val="22"/>
    <w:qFormat/>
    <w:rsid w:val="00DF71FB"/>
    <w:rPr>
      <w:b/>
      <w:bCs/>
    </w:rPr>
  </w:style>
  <w:style w:type="paragraph" w:customStyle="1" w:styleId="bodytext">
    <w:name w:val="bodytext"/>
    <w:basedOn w:val="Normal"/>
    <w:rsid w:val="00DF71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74FB"/>
    <w:rPr>
      <w:color w:val="800080" w:themeColor="followedHyperlink"/>
      <w:u w:val="single"/>
    </w:rPr>
  </w:style>
  <w:style w:type="paragraph" w:styleId="NoSpacing">
    <w:name w:val="No Spacing"/>
    <w:uiPriority w:val="1"/>
    <w:qFormat/>
    <w:rsid w:val="00D52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66847">
      <w:bodyDiv w:val="1"/>
      <w:marLeft w:val="0"/>
      <w:marRight w:val="0"/>
      <w:marTop w:val="0"/>
      <w:marBottom w:val="0"/>
      <w:divBdr>
        <w:top w:val="none" w:sz="0" w:space="0" w:color="auto"/>
        <w:left w:val="none" w:sz="0" w:space="0" w:color="auto"/>
        <w:bottom w:val="none" w:sz="0" w:space="0" w:color="auto"/>
        <w:right w:val="none" w:sz="0" w:space="0" w:color="auto"/>
      </w:divBdr>
    </w:div>
    <w:div w:id="1695840564">
      <w:bodyDiv w:val="1"/>
      <w:marLeft w:val="0"/>
      <w:marRight w:val="0"/>
      <w:marTop w:val="0"/>
      <w:marBottom w:val="0"/>
      <w:divBdr>
        <w:top w:val="none" w:sz="0" w:space="0" w:color="auto"/>
        <w:left w:val="none" w:sz="0" w:space="0" w:color="auto"/>
        <w:bottom w:val="none" w:sz="0" w:space="0" w:color="auto"/>
        <w:right w:val="none" w:sz="0" w:space="0" w:color="auto"/>
      </w:divBdr>
      <w:divsChild>
        <w:div w:id="846406133">
          <w:marLeft w:val="0"/>
          <w:marRight w:val="0"/>
          <w:marTop w:val="0"/>
          <w:marBottom w:val="0"/>
          <w:divBdr>
            <w:top w:val="none" w:sz="0" w:space="0" w:color="auto"/>
            <w:left w:val="none" w:sz="0" w:space="0" w:color="auto"/>
            <w:bottom w:val="none" w:sz="0" w:space="0" w:color="auto"/>
            <w:right w:val="none" w:sz="0" w:space="0" w:color="auto"/>
          </w:divBdr>
          <w:divsChild>
            <w:div w:id="223027527">
              <w:marLeft w:val="0"/>
              <w:marRight w:val="0"/>
              <w:marTop w:val="0"/>
              <w:marBottom w:val="0"/>
              <w:divBdr>
                <w:top w:val="none" w:sz="0" w:space="0" w:color="auto"/>
                <w:left w:val="none" w:sz="0" w:space="0" w:color="auto"/>
                <w:bottom w:val="single" w:sz="6" w:space="2" w:color="FFCC00"/>
                <w:right w:val="none" w:sz="0" w:space="0" w:color="auto"/>
              </w:divBdr>
            </w:div>
          </w:divsChild>
        </w:div>
        <w:div w:id="1006860963">
          <w:marLeft w:val="0"/>
          <w:marRight w:val="0"/>
          <w:marTop w:val="0"/>
          <w:marBottom w:val="0"/>
          <w:divBdr>
            <w:top w:val="none" w:sz="0" w:space="0" w:color="auto"/>
            <w:left w:val="none" w:sz="0" w:space="0" w:color="auto"/>
            <w:bottom w:val="none" w:sz="0" w:space="0" w:color="auto"/>
            <w:right w:val="none" w:sz="0" w:space="0" w:color="auto"/>
          </w:divBdr>
          <w:divsChild>
            <w:div w:id="1176117081">
              <w:marLeft w:val="0"/>
              <w:marRight w:val="0"/>
              <w:marTop w:val="0"/>
              <w:marBottom w:val="0"/>
              <w:divBdr>
                <w:top w:val="none" w:sz="0" w:space="0" w:color="auto"/>
                <w:left w:val="none" w:sz="0" w:space="0" w:color="auto"/>
                <w:bottom w:val="none" w:sz="0" w:space="0" w:color="auto"/>
                <w:right w:val="none" w:sz="0" w:space="0" w:color="auto"/>
              </w:divBdr>
              <w:divsChild>
                <w:div w:id="192111894">
                  <w:marLeft w:val="0"/>
                  <w:marRight w:val="0"/>
                  <w:marTop w:val="0"/>
                  <w:marBottom w:val="0"/>
                  <w:divBdr>
                    <w:top w:val="none" w:sz="0" w:space="0" w:color="auto"/>
                    <w:left w:val="none" w:sz="0" w:space="0" w:color="auto"/>
                    <w:bottom w:val="none" w:sz="0" w:space="0" w:color="auto"/>
                    <w:right w:val="none" w:sz="0" w:space="0" w:color="auto"/>
                  </w:divBdr>
                  <w:divsChild>
                    <w:div w:id="330911787">
                      <w:marLeft w:val="0"/>
                      <w:marRight w:val="0"/>
                      <w:marTop w:val="0"/>
                      <w:marBottom w:val="0"/>
                      <w:divBdr>
                        <w:top w:val="none" w:sz="0" w:space="0" w:color="auto"/>
                        <w:left w:val="none" w:sz="0" w:space="0" w:color="auto"/>
                        <w:bottom w:val="none" w:sz="0" w:space="0" w:color="auto"/>
                        <w:right w:val="none" w:sz="0" w:space="0" w:color="auto"/>
                      </w:divBdr>
                      <w:divsChild>
                        <w:div w:id="2121949104">
                          <w:marLeft w:val="0"/>
                          <w:marRight w:val="0"/>
                          <w:marTop w:val="0"/>
                          <w:marBottom w:val="0"/>
                          <w:divBdr>
                            <w:top w:val="none" w:sz="0" w:space="0" w:color="auto"/>
                            <w:left w:val="none" w:sz="0" w:space="0" w:color="auto"/>
                            <w:bottom w:val="none" w:sz="0" w:space="0" w:color="auto"/>
                            <w:right w:val="none" w:sz="0" w:space="0" w:color="auto"/>
                          </w:divBdr>
                          <w:divsChild>
                            <w:div w:id="1005061637">
                              <w:marLeft w:val="0"/>
                              <w:marRight w:val="0"/>
                              <w:marTop w:val="0"/>
                              <w:marBottom w:val="0"/>
                              <w:divBdr>
                                <w:top w:val="none" w:sz="0" w:space="0" w:color="auto"/>
                                <w:left w:val="none" w:sz="0" w:space="0" w:color="auto"/>
                                <w:bottom w:val="none" w:sz="0" w:space="0" w:color="auto"/>
                                <w:right w:val="none" w:sz="0" w:space="0" w:color="auto"/>
                              </w:divBdr>
                              <w:divsChild>
                                <w:div w:id="14170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2000">
                      <w:marLeft w:val="0"/>
                      <w:marRight w:val="0"/>
                      <w:marTop w:val="0"/>
                      <w:marBottom w:val="0"/>
                      <w:divBdr>
                        <w:top w:val="none" w:sz="0" w:space="0" w:color="auto"/>
                        <w:left w:val="none" w:sz="0" w:space="0" w:color="auto"/>
                        <w:bottom w:val="none" w:sz="0" w:space="0" w:color="auto"/>
                        <w:right w:val="none" w:sz="0" w:space="0" w:color="auto"/>
                      </w:divBdr>
                    </w:div>
                  </w:divsChild>
                </w:div>
                <w:div w:id="5556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8214">
      <w:bodyDiv w:val="1"/>
      <w:marLeft w:val="0"/>
      <w:marRight w:val="0"/>
      <w:marTop w:val="0"/>
      <w:marBottom w:val="0"/>
      <w:divBdr>
        <w:top w:val="none" w:sz="0" w:space="0" w:color="auto"/>
        <w:left w:val="none" w:sz="0" w:space="0" w:color="auto"/>
        <w:bottom w:val="none" w:sz="0" w:space="0" w:color="auto"/>
        <w:right w:val="none" w:sz="0" w:space="0" w:color="auto"/>
      </w:divBdr>
      <w:divsChild>
        <w:div w:id="1534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canyon.org/EducationProducts/pueblo_history_kids/glossary_fire_hearth.asp" TargetMode="External"/><Relationship Id="rId5" Type="http://schemas.openxmlformats.org/officeDocument/2006/relationships/hyperlink" Target="http://www.crowcanyon.org/EducationProducts/pueblo_history_kids/glossary_nomadic.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Katie Barrows</cp:lastModifiedBy>
  <cp:revision>3</cp:revision>
  <cp:lastPrinted>2014-10-21T15:35:00Z</cp:lastPrinted>
  <dcterms:created xsi:type="dcterms:W3CDTF">2016-08-27T19:37:00Z</dcterms:created>
  <dcterms:modified xsi:type="dcterms:W3CDTF">2016-08-27T19:40:00Z</dcterms:modified>
</cp:coreProperties>
</file>